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167C" w:rsidRPr="004F0035" w:rsidRDefault="00A0167C" w:rsidP="00A0167C">
      <w:pPr>
        <w:spacing w:after="0" w:line="240" w:lineRule="auto"/>
        <w:jc w:val="center"/>
        <w:rPr>
          <w:rFonts w:ascii="Times New Roman" w:eastAsia="Times New Roman" w:hAnsi="Times New Roman"/>
          <w:bCs/>
          <w:sz w:val="24"/>
          <w:szCs w:val="24"/>
          <w:lang w:eastAsia="ru-RU"/>
        </w:rPr>
      </w:pPr>
      <w:bookmarkStart w:id="0" w:name="_GoBack"/>
      <w:bookmarkEnd w:id="0"/>
      <w:r w:rsidRPr="004F0035">
        <w:rPr>
          <w:rFonts w:ascii="Times New Roman" w:eastAsia="Times New Roman" w:hAnsi="Times New Roman"/>
          <w:bCs/>
          <w:sz w:val="24"/>
          <w:szCs w:val="24"/>
          <w:lang w:eastAsia="ru-RU"/>
        </w:rPr>
        <w:t>Муниципальное бюджетное образовательное учреждение</w:t>
      </w:r>
    </w:p>
    <w:p w:rsidR="00A0167C" w:rsidRPr="004F0035" w:rsidRDefault="00A0167C" w:rsidP="00A0167C">
      <w:pPr>
        <w:spacing w:after="0" w:line="240" w:lineRule="auto"/>
        <w:jc w:val="center"/>
        <w:rPr>
          <w:rFonts w:ascii="Times New Roman" w:eastAsia="Times New Roman" w:hAnsi="Times New Roman"/>
          <w:bCs/>
          <w:sz w:val="24"/>
          <w:szCs w:val="24"/>
          <w:lang w:eastAsia="ru-RU"/>
        </w:rPr>
      </w:pPr>
      <w:r w:rsidRPr="004F0035">
        <w:rPr>
          <w:rFonts w:ascii="Times New Roman" w:eastAsia="Times New Roman" w:hAnsi="Times New Roman"/>
          <w:bCs/>
          <w:sz w:val="24"/>
          <w:szCs w:val="24"/>
          <w:lang w:eastAsia="ru-RU"/>
        </w:rPr>
        <w:t>«Сюндюковская начальная общеобразовательная школа»</w:t>
      </w:r>
    </w:p>
    <w:p w:rsidR="00A0167C" w:rsidRPr="004F0035" w:rsidRDefault="00A0167C" w:rsidP="00A0167C">
      <w:pPr>
        <w:spacing w:after="0" w:line="240" w:lineRule="auto"/>
        <w:jc w:val="center"/>
        <w:rPr>
          <w:rFonts w:ascii="Times New Roman" w:eastAsia="Times New Roman" w:hAnsi="Times New Roman"/>
          <w:bCs/>
          <w:sz w:val="24"/>
          <w:szCs w:val="24"/>
          <w:lang w:eastAsia="ru-RU"/>
        </w:rPr>
      </w:pPr>
      <w:r w:rsidRPr="004F0035">
        <w:rPr>
          <w:rFonts w:ascii="Times New Roman" w:eastAsia="Times New Roman" w:hAnsi="Times New Roman"/>
          <w:bCs/>
          <w:sz w:val="24"/>
          <w:szCs w:val="24"/>
          <w:lang w:eastAsia="ru-RU"/>
        </w:rPr>
        <w:t>Тетюшского муниципального района Республики Татарстан</w:t>
      </w:r>
    </w:p>
    <w:tbl>
      <w:tblPr>
        <w:tblpPr w:leftFromText="180" w:rightFromText="180" w:vertAnchor="text" w:horzAnchor="margin" w:tblpY="128"/>
        <w:tblW w:w="0" w:type="auto"/>
        <w:tblLook w:val="01E0" w:firstRow="1" w:lastRow="1" w:firstColumn="1" w:lastColumn="1" w:noHBand="0" w:noVBand="0"/>
      </w:tblPr>
      <w:tblGrid>
        <w:gridCol w:w="3588"/>
        <w:gridCol w:w="960"/>
        <w:gridCol w:w="4800"/>
      </w:tblGrid>
      <w:tr w:rsidR="00A0167C" w:rsidRPr="004F0035" w:rsidTr="006F2821">
        <w:tc>
          <w:tcPr>
            <w:tcW w:w="3588" w:type="dxa"/>
            <w:hideMark/>
          </w:tcPr>
          <w:p w:rsidR="00A0167C" w:rsidRPr="004F0035" w:rsidRDefault="00A0167C" w:rsidP="006F2821">
            <w:pPr>
              <w:spacing w:after="0" w:line="240" w:lineRule="auto"/>
              <w:jc w:val="center"/>
              <w:rPr>
                <w:rFonts w:ascii="Times New Roman" w:eastAsia="Times New Roman" w:hAnsi="Times New Roman"/>
                <w:sz w:val="24"/>
                <w:szCs w:val="24"/>
                <w:lang w:eastAsia="ru-RU"/>
              </w:rPr>
            </w:pPr>
          </w:p>
          <w:p w:rsidR="00A0167C" w:rsidRPr="004F0035" w:rsidRDefault="00A0167C" w:rsidP="006F2821">
            <w:pPr>
              <w:spacing w:after="0" w:line="240" w:lineRule="auto"/>
              <w:jc w:val="center"/>
              <w:rPr>
                <w:rFonts w:ascii="Times New Roman" w:eastAsia="Times New Roman" w:hAnsi="Times New Roman"/>
                <w:sz w:val="24"/>
                <w:szCs w:val="24"/>
                <w:lang w:eastAsia="ru-RU"/>
              </w:rPr>
            </w:pPr>
          </w:p>
        </w:tc>
        <w:tc>
          <w:tcPr>
            <w:tcW w:w="960" w:type="dxa"/>
          </w:tcPr>
          <w:p w:rsidR="00A0167C" w:rsidRPr="004F0035" w:rsidRDefault="00A0167C" w:rsidP="006F2821">
            <w:pPr>
              <w:spacing w:after="0" w:line="240" w:lineRule="auto"/>
              <w:jc w:val="center"/>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 xml:space="preserve">                  </w:t>
            </w:r>
          </w:p>
        </w:tc>
        <w:tc>
          <w:tcPr>
            <w:tcW w:w="4800" w:type="dxa"/>
            <w:hideMark/>
          </w:tcPr>
          <w:p w:rsidR="00A0167C" w:rsidRPr="004F0035" w:rsidRDefault="00A0167C" w:rsidP="006F2821">
            <w:pPr>
              <w:spacing w:after="0" w:line="240" w:lineRule="auto"/>
              <w:jc w:val="center"/>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 xml:space="preserve"> </w:t>
            </w:r>
          </w:p>
          <w:p w:rsidR="00A0167C" w:rsidRPr="004F0035" w:rsidRDefault="00A0167C" w:rsidP="006F2821">
            <w:pPr>
              <w:spacing w:after="0" w:line="240" w:lineRule="auto"/>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 xml:space="preserve"> </w:t>
            </w:r>
          </w:p>
          <w:p w:rsidR="00A0167C" w:rsidRPr="004F0035" w:rsidRDefault="00A0167C" w:rsidP="006F2821">
            <w:pPr>
              <w:spacing w:after="0" w:line="240" w:lineRule="auto"/>
              <w:jc w:val="right"/>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ab/>
            </w:r>
          </w:p>
        </w:tc>
      </w:tr>
      <w:tr w:rsidR="00A0167C" w:rsidRPr="004F0035" w:rsidTr="006F2821">
        <w:tc>
          <w:tcPr>
            <w:tcW w:w="3588" w:type="dxa"/>
            <w:hideMark/>
          </w:tcPr>
          <w:p w:rsidR="00A0167C" w:rsidRPr="004F0035" w:rsidRDefault="00A0167C" w:rsidP="006F2821">
            <w:pPr>
              <w:spacing w:after="0" w:line="240" w:lineRule="auto"/>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 xml:space="preserve">Рассмотрено на заседании </w:t>
            </w:r>
          </w:p>
          <w:p w:rsidR="00A0167C" w:rsidRPr="004F0035" w:rsidRDefault="00A0167C" w:rsidP="006F2821">
            <w:pPr>
              <w:spacing w:after="0" w:line="240" w:lineRule="auto"/>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Общего собрания школы</w:t>
            </w:r>
          </w:p>
          <w:p w:rsidR="00A0167C" w:rsidRPr="004F0035" w:rsidRDefault="00A0167C" w:rsidP="006F2821">
            <w:pPr>
              <w:spacing w:after="0" w:line="240" w:lineRule="auto"/>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 xml:space="preserve">Протокол № </w:t>
            </w:r>
            <w:r w:rsidRPr="004F0035">
              <w:rPr>
                <w:rFonts w:ascii="Times New Roman" w:eastAsia="Times New Roman" w:hAnsi="Times New Roman"/>
                <w:sz w:val="24"/>
                <w:szCs w:val="24"/>
                <w:u w:val="single"/>
                <w:lang w:eastAsia="ru-RU"/>
              </w:rPr>
              <w:t xml:space="preserve">1 </w:t>
            </w:r>
          </w:p>
          <w:p w:rsidR="00A0167C" w:rsidRPr="004F0035" w:rsidRDefault="00A0167C" w:rsidP="006F2821">
            <w:pPr>
              <w:spacing w:after="0" w:line="240" w:lineRule="auto"/>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 xml:space="preserve">от </w:t>
            </w:r>
            <w:r w:rsidR="00C65120">
              <w:rPr>
                <w:rFonts w:ascii="Times New Roman" w:eastAsia="Times New Roman" w:hAnsi="Times New Roman"/>
                <w:sz w:val="24"/>
                <w:szCs w:val="24"/>
                <w:u w:val="single"/>
                <w:lang w:eastAsia="ru-RU"/>
              </w:rPr>
              <w:t>20.01.2016 г.</w:t>
            </w:r>
          </w:p>
        </w:tc>
        <w:tc>
          <w:tcPr>
            <w:tcW w:w="960" w:type="dxa"/>
          </w:tcPr>
          <w:p w:rsidR="00A0167C" w:rsidRPr="004F0035" w:rsidRDefault="00A0167C" w:rsidP="006F2821">
            <w:pPr>
              <w:spacing w:after="0" w:line="240" w:lineRule="auto"/>
              <w:jc w:val="center"/>
              <w:rPr>
                <w:rFonts w:ascii="Times New Roman" w:eastAsia="Times New Roman" w:hAnsi="Times New Roman"/>
                <w:sz w:val="24"/>
                <w:szCs w:val="24"/>
                <w:lang w:eastAsia="ru-RU"/>
              </w:rPr>
            </w:pPr>
          </w:p>
        </w:tc>
        <w:tc>
          <w:tcPr>
            <w:tcW w:w="4800" w:type="dxa"/>
            <w:hideMark/>
          </w:tcPr>
          <w:p w:rsidR="00A0167C" w:rsidRPr="004F0035" w:rsidRDefault="00A0167C" w:rsidP="006F2821">
            <w:pPr>
              <w:spacing w:after="0" w:line="240" w:lineRule="auto"/>
              <w:jc w:val="center"/>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«Утверждаю»</w:t>
            </w:r>
          </w:p>
          <w:p w:rsidR="00A0167C" w:rsidRPr="004F0035" w:rsidRDefault="00A0167C" w:rsidP="006F2821">
            <w:pPr>
              <w:spacing w:after="0" w:line="240" w:lineRule="auto"/>
              <w:jc w:val="both"/>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 xml:space="preserve">Заведующий МБОУ «Сюндюковская НОШ»        </w:t>
            </w:r>
          </w:p>
          <w:p w:rsidR="00A0167C" w:rsidRPr="004F0035" w:rsidRDefault="00A0167C" w:rsidP="006F2821">
            <w:pPr>
              <w:spacing w:after="0" w:line="240" w:lineRule="auto"/>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_________ З.З.Хуснеева.</w:t>
            </w:r>
          </w:p>
          <w:p w:rsidR="00A0167C" w:rsidRPr="004F0035" w:rsidRDefault="00C65120" w:rsidP="006F2821">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Приказ № 1</w:t>
            </w:r>
            <w:r w:rsidR="00A0167C" w:rsidRPr="004F0035">
              <w:rPr>
                <w:rFonts w:ascii="Times New Roman" w:eastAsia="Times New Roman" w:hAnsi="Times New Roman"/>
                <w:sz w:val="24"/>
                <w:szCs w:val="24"/>
                <w:lang w:eastAsia="ru-RU"/>
              </w:rPr>
              <w:t xml:space="preserve"> от </w:t>
            </w:r>
            <w:r>
              <w:rPr>
                <w:rFonts w:ascii="Times New Roman" w:eastAsia="Times New Roman" w:hAnsi="Times New Roman"/>
                <w:sz w:val="24"/>
                <w:szCs w:val="24"/>
                <w:u w:val="single"/>
                <w:lang w:eastAsia="ru-RU"/>
              </w:rPr>
              <w:t xml:space="preserve"> 20.01.2016г.</w:t>
            </w:r>
            <w:r w:rsidR="00A0167C" w:rsidRPr="004F0035">
              <w:rPr>
                <w:rFonts w:ascii="Times New Roman" w:eastAsia="Times New Roman" w:hAnsi="Times New Roman"/>
                <w:sz w:val="24"/>
                <w:szCs w:val="24"/>
                <w:lang w:eastAsia="ru-RU"/>
              </w:rPr>
              <w:tab/>
            </w:r>
          </w:p>
          <w:p w:rsidR="00A0167C" w:rsidRPr="004F0035" w:rsidRDefault="00A0167C" w:rsidP="006F2821">
            <w:pPr>
              <w:spacing w:after="0" w:line="240" w:lineRule="auto"/>
              <w:jc w:val="right"/>
              <w:rPr>
                <w:rFonts w:ascii="Times New Roman" w:eastAsia="Times New Roman" w:hAnsi="Times New Roman"/>
                <w:sz w:val="24"/>
                <w:szCs w:val="24"/>
                <w:lang w:eastAsia="ru-RU"/>
              </w:rPr>
            </w:pPr>
            <w:r w:rsidRPr="004F0035">
              <w:rPr>
                <w:rFonts w:ascii="Times New Roman" w:eastAsia="Times New Roman" w:hAnsi="Times New Roman"/>
                <w:sz w:val="24"/>
                <w:szCs w:val="24"/>
                <w:lang w:eastAsia="ru-RU"/>
              </w:rPr>
              <w:tab/>
            </w:r>
          </w:p>
        </w:tc>
      </w:tr>
    </w:tbl>
    <w:p w:rsidR="00A0167C" w:rsidRPr="004F0035" w:rsidRDefault="00A0167C" w:rsidP="00A0167C">
      <w:pPr>
        <w:spacing w:before="100" w:beforeAutospacing="1" w:after="100" w:afterAutospacing="1" w:line="240" w:lineRule="auto"/>
        <w:rPr>
          <w:rFonts w:ascii="Times New Roman" w:hAnsi="Times New Roman"/>
          <w:sz w:val="24"/>
          <w:szCs w:val="24"/>
        </w:rPr>
      </w:pPr>
    </w:p>
    <w:p w:rsidR="00A0167C" w:rsidRPr="004F0035" w:rsidRDefault="00A0167C" w:rsidP="00A0167C">
      <w:pPr>
        <w:spacing w:before="100" w:beforeAutospacing="1" w:after="100" w:afterAutospacing="1" w:line="240" w:lineRule="auto"/>
        <w:rPr>
          <w:rFonts w:ascii="Times New Roman" w:hAnsi="Times New Roman"/>
          <w:sz w:val="24"/>
          <w:szCs w:val="24"/>
        </w:rPr>
      </w:pPr>
    </w:p>
    <w:p w:rsidR="00E91DB0" w:rsidRPr="004F0035" w:rsidRDefault="00C65787" w:rsidP="004658F0">
      <w:pPr>
        <w:spacing w:before="100" w:beforeAutospacing="1" w:after="100" w:afterAutospacing="1" w:line="240" w:lineRule="auto"/>
        <w:jc w:val="center"/>
        <w:rPr>
          <w:rFonts w:ascii="Times New Roman" w:eastAsia="Times New Roman" w:hAnsi="Times New Roman"/>
          <w:sz w:val="24"/>
          <w:szCs w:val="24"/>
          <w:lang w:eastAsia="ru-RU"/>
        </w:rPr>
      </w:pPr>
      <w:r w:rsidRPr="004F0035">
        <w:rPr>
          <w:rFonts w:ascii="Times New Roman" w:eastAsia="Times New Roman" w:hAnsi="Times New Roman"/>
          <w:b/>
          <w:bCs/>
          <w:sz w:val="24"/>
          <w:szCs w:val="24"/>
          <w:lang w:eastAsia="ru-RU"/>
        </w:rPr>
        <w:t>Положение</w:t>
      </w:r>
      <w:r w:rsidR="003D6A25" w:rsidRPr="004F0035">
        <w:rPr>
          <w:rFonts w:ascii="Times New Roman" w:eastAsia="Times New Roman" w:hAnsi="Times New Roman"/>
          <w:b/>
          <w:bCs/>
          <w:sz w:val="24"/>
          <w:szCs w:val="24"/>
          <w:lang w:eastAsia="ru-RU"/>
        </w:rPr>
        <w:t xml:space="preserve"> </w:t>
      </w:r>
      <w:r w:rsidR="00E91DB0" w:rsidRPr="004F0035">
        <w:rPr>
          <w:rFonts w:ascii="Times New Roman" w:eastAsia="Times New Roman" w:hAnsi="Times New Roman"/>
          <w:b/>
          <w:bCs/>
          <w:sz w:val="24"/>
          <w:szCs w:val="24"/>
          <w:lang w:eastAsia="ru-RU"/>
        </w:rPr>
        <w:t>о</w:t>
      </w:r>
      <w:r w:rsidR="003D6A25" w:rsidRPr="004F0035">
        <w:rPr>
          <w:bCs/>
          <w:sz w:val="24"/>
          <w:szCs w:val="24"/>
        </w:rPr>
        <w:t xml:space="preserve">  </w:t>
      </w:r>
      <w:r w:rsidR="003D6A25" w:rsidRPr="004F0035">
        <w:rPr>
          <w:rFonts w:ascii="Times New Roman" w:hAnsi="Times New Roman"/>
          <w:b/>
          <w:bCs/>
          <w:sz w:val="24"/>
          <w:szCs w:val="24"/>
        </w:rPr>
        <w:t xml:space="preserve">порядке приема </w:t>
      </w:r>
      <w:r w:rsidR="00002391" w:rsidRPr="004F0035">
        <w:rPr>
          <w:rFonts w:ascii="Times New Roman" w:eastAsia="Times New Roman" w:hAnsi="Times New Roman"/>
          <w:b/>
          <w:bCs/>
          <w:sz w:val="24"/>
          <w:szCs w:val="24"/>
          <w:lang w:eastAsia="ru-RU"/>
        </w:rPr>
        <w:t>в первый класс</w:t>
      </w:r>
      <w:r w:rsidR="004658F0" w:rsidRPr="004F0035">
        <w:rPr>
          <w:rFonts w:ascii="Times New Roman" w:eastAsia="Times New Roman" w:hAnsi="Times New Roman"/>
          <w:b/>
          <w:bCs/>
          <w:sz w:val="24"/>
          <w:szCs w:val="24"/>
          <w:lang w:eastAsia="ru-RU"/>
        </w:rPr>
        <w:t xml:space="preserve"> </w:t>
      </w:r>
    </w:p>
    <w:p w:rsidR="004658F0" w:rsidRPr="004F0035" w:rsidRDefault="00E91DB0" w:rsidP="007A52CC">
      <w:pPr>
        <w:numPr>
          <w:ilvl w:val="0"/>
          <w:numId w:val="1"/>
        </w:numPr>
        <w:spacing w:before="100" w:beforeAutospacing="1" w:after="100" w:afterAutospacing="1" w:line="240" w:lineRule="auto"/>
        <w:ind w:left="0" w:firstLine="0"/>
        <w:rPr>
          <w:rFonts w:ascii="Times New Roman" w:eastAsia="Times New Roman" w:hAnsi="Times New Roman"/>
          <w:sz w:val="24"/>
          <w:szCs w:val="24"/>
          <w:lang w:eastAsia="ru-RU"/>
        </w:rPr>
      </w:pPr>
      <w:r w:rsidRPr="004F0035">
        <w:rPr>
          <w:rFonts w:ascii="Times New Roman" w:eastAsia="Times New Roman" w:hAnsi="Times New Roman"/>
          <w:b/>
          <w:bCs/>
          <w:sz w:val="24"/>
          <w:szCs w:val="24"/>
          <w:lang w:eastAsia="ru-RU"/>
        </w:rPr>
        <w:t>Общие положения</w:t>
      </w:r>
      <w:r w:rsidRPr="004F0035">
        <w:rPr>
          <w:rFonts w:ascii="Times New Roman" w:eastAsia="Times New Roman" w:hAnsi="Times New Roman"/>
          <w:sz w:val="24"/>
          <w:szCs w:val="24"/>
          <w:lang w:eastAsia="ru-RU"/>
        </w:rPr>
        <w:br/>
      </w:r>
      <w:r w:rsidR="00FB6E12" w:rsidRPr="004F0035">
        <w:rPr>
          <w:rFonts w:ascii="Times New Roman" w:eastAsia="Times New Roman" w:hAnsi="Times New Roman"/>
          <w:sz w:val="24"/>
          <w:szCs w:val="24"/>
          <w:lang w:eastAsia="ru-RU"/>
        </w:rPr>
        <w:t xml:space="preserve">  </w:t>
      </w:r>
      <w:r w:rsidR="006A4887" w:rsidRPr="004F0035">
        <w:rPr>
          <w:rFonts w:ascii="Times New Roman" w:eastAsia="Times New Roman" w:hAnsi="Times New Roman"/>
          <w:sz w:val="24"/>
          <w:szCs w:val="24"/>
          <w:lang w:eastAsia="ru-RU"/>
        </w:rPr>
        <w:t>1.1.</w:t>
      </w:r>
      <w:r w:rsidR="00FB6E12" w:rsidRPr="004F0035">
        <w:rPr>
          <w:rFonts w:ascii="Times New Roman" w:eastAsia="Times New Roman" w:hAnsi="Times New Roman"/>
          <w:sz w:val="24"/>
          <w:szCs w:val="24"/>
          <w:lang w:eastAsia="ru-RU"/>
        </w:rPr>
        <w:t xml:space="preserve">   </w:t>
      </w:r>
      <w:r w:rsidRPr="004F0035">
        <w:rPr>
          <w:rFonts w:ascii="Times New Roman" w:eastAsia="Times New Roman" w:hAnsi="Times New Roman"/>
          <w:sz w:val="24"/>
          <w:szCs w:val="24"/>
          <w:lang w:eastAsia="ru-RU"/>
        </w:rPr>
        <w:t xml:space="preserve">Прием детей в первый класс осуществляется в соответствии с пунктами 1,2 ст. 43 Конституции </w:t>
      </w:r>
      <w:r w:rsidR="00C65787" w:rsidRPr="004F0035">
        <w:rPr>
          <w:rFonts w:ascii="Times New Roman" w:eastAsia="Times New Roman" w:hAnsi="Times New Roman"/>
          <w:sz w:val="24"/>
          <w:szCs w:val="24"/>
          <w:lang w:eastAsia="ru-RU"/>
        </w:rPr>
        <w:t xml:space="preserve"> Российской Федерации</w:t>
      </w:r>
      <w:r w:rsidRPr="004F0035">
        <w:rPr>
          <w:rFonts w:ascii="Times New Roman" w:eastAsia="Times New Roman" w:hAnsi="Times New Roman"/>
          <w:sz w:val="24"/>
          <w:szCs w:val="24"/>
          <w:lang w:eastAsia="ru-RU"/>
        </w:rPr>
        <w:t>, согласно которой «каждый гражданин имеет право на образование, каждому гарантируются общедоступност</w:t>
      </w:r>
      <w:r w:rsidR="00FB6E12" w:rsidRPr="004F0035">
        <w:rPr>
          <w:rFonts w:ascii="Times New Roman" w:eastAsia="Times New Roman" w:hAnsi="Times New Roman"/>
          <w:sz w:val="24"/>
          <w:szCs w:val="24"/>
          <w:lang w:eastAsia="ru-RU"/>
        </w:rPr>
        <w:t xml:space="preserve">ь и бесплатность образования», </w:t>
      </w:r>
      <w:r w:rsidRPr="004F0035">
        <w:rPr>
          <w:rFonts w:ascii="Times New Roman" w:eastAsia="Times New Roman" w:hAnsi="Times New Roman"/>
          <w:sz w:val="24"/>
          <w:szCs w:val="24"/>
          <w:lang w:eastAsia="ru-RU"/>
        </w:rPr>
        <w:t xml:space="preserve">законами </w:t>
      </w:r>
      <w:r w:rsidR="00C65787" w:rsidRPr="004F0035">
        <w:rPr>
          <w:rFonts w:ascii="Times New Roman" w:eastAsia="Times New Roman" w:hAnsi="Times New Roman"/>
          <w:sz w:val="24"/>
          <w:szCs w:val="24"/>
          <w:lang w:eastAsia="ru-RU"/>
        </w:rPr>
        <w:t xml:space="preserve">Российской Федерации </w:t>
      </w:r>
      <w:r w:rsidR="004658F0" w:rsidRPr="004F0035">
        <w:rPr>
          <w:rFonts w:ascii="Times New Roman" w:eastAsia="Times New Roman" w:hAnsi="Times New Roman"/>
          <w:sz w:val="24"/>
          <w:szCs w:val="24"/>
          <w:lang w:eastAsia="ru-RU"/>
        </w:rPr>
        <w:t>и Республики Татарстан</w:t>
      </w:r>
      <w:r w:rsidRPr="004F0035">
        <w:rPr>
          <w:rFonts w:ascii="Times New Roman" w:eastAsia="Times New Roman" w:hAnsi="Times New Roman"/>
          <w:sz w:val="24"/>
          <w:szCs w:val="24"/>
          <w:lang w:eastAsia="ru-RU"/>
        </w:rPr>
        <w:t xml:space="preserve"> «Об образовании»</w:t>
      </w:r>
      <w:r w:rsidR="004658F0" w:rsidRPr="004F0035">
        <w:rPr>
          <w:rFonts w:ascii="Times New Roman" w:eastAsia="Times New Roman" w:hAnsi="Times New Roman"/>
          <w:sz w:val="24"/>
          <w:szCs w:val="24"/>
          <w:lang w:eastAsia="ru-RU"/>
        </w:rPr>
        <w:t>,</w:t>
      </w:r>
      <w:r w:rsidRPr="004F0035">
        <w:rPr>
          <w:rFonts w:ascii="Times New Roman" w:eastAsia="Times New Roman" w:hAnsi="Times New Roman"/>
          <w:sz w:val="24"/>
          <w:szCs w:val="24"/>
          <w:lang w:eastAsia="ru-RU"/>
        </w:rPr>
        <w:t xml:space="preserve"> </w:t>
      </w:r>
      <w:r w:rsidR="004658F0" w:rsidRPr="004F0035">
        <w:rPr>
          <w:rFonts w:ascii="Times New Roman" w:eastAsia="Times New Roman" w:hAnsi="Times New Roman"/>
          <w:sz w:val="24"/>
          <w:szCs w:val="24"/>
          <w:lang w:eastAsia="ru-RU"/>
        </w:rPr>
        <w:t xml:space="preserve"> </w:t>
      </w:r>
      <w:r w:rsidRPr="004F0035">
        <w:rPr>
          <w:rFonts w:ascii="Times New Roman" w:eastAsia="Times New Roman" w:hAnsi="Times New Roman"/>
          <w:sz w:val="24"/>
          <w:szCs w:val="24"/>
          <w:lang w:eastAsia="ru-RU"/>
        </w:rPr>
        <w:t>Типовым положением о</w:t>
      </w:r>
      <w:r w:rsidR="004658F0" w:rsidRPr="004F0035">
        <w:rPr>
          <w:rFonts w:ascii="Times New Roman" w:eastAsia="Times New Roman" w:hAnsi="Times New Roman"/>
          <w:sz w:val="24"/>
          <w:szCs w:val="24"/>
          <w:lang w:eastAsia="ru-RU"/>
        </w:rPr>
        <w:t xml:space="preserve">б </w:t>
      </w:r>
      <w:r w:rsidR="007A52CC" w:rsidRPr="004F0035">
        <w:rPr>
          <w:rFonts w:ascii="Times New Roman" w:eastAsia="Times New Roman" w:hAnsi="Times New Roman"/>
          <w:sz w:val="24"/>
          <w:szCs w:val="24"/>
          <w:lang w:eastAsia="ru-RU"/>
        </w:rPr>
        <w:t>обще</w:t>
      </w:r>
      <w:r w:rsidR="00FB6E12" w:rsidRPr="004F0035">
        <w:rPr>
          <w:rFonts w:ascii="Times New Roman" w:eastAsia="Times New Roman" w:hAnsi="Times New Roman"/>
          <w:sz w:val="24"/>
          <w:szCs w:val="24"/>
          <w:lang w:eastAsia="ru-RU"/>
        </w:rPr>
        <w:t>образовательном учреждении,</w:t>
      </w:r>
      <w:r w:rsidR="00FB6E12" w:rsidRPr="004F0035">
        <w:rPr>
          <w:rFonts w:ascii="Times New Roman" w:hAnsi="Times New Roman"/>
          <w:sz w:val="24"/>
          <w:szCs w:val="24"/>
        </w:rPr>
        <w:t xml:space="preserve"> Порядком  приема граждан в общеобразовательные учреждения,</w:t>
      </w:r>
      <w:r w:rsidR="004658F0" w:rsidRPr="004F0035">
        <w:rPr>
          <w:rFonts w:ascii="Times New Roman" w:eastAsia="Times New Roman" w:hAnsi="Times New Roman"/>
          <w:sz w:val="24"/>
          <w:szCs w:val="24"/>
          <w:lang w:eastAsia="ru-RU"/>
        </w:rPr>
        <w:t xml:space="preserve"> </w:t>
      </w:r>
      <w:r w:rsidR="00A85C4A" w:rsidRPr="004F0035">
        <w:rPr>
          <w:rFonts w:ascii="Times New Roman" w:hAnsi="Times New Roman"/>
          <w:sz w:val="24"/>
          <w:szCs w:val="24"/>
        </w:rPr>
        <w:t>муниципальными нормативно-правовыми актами</w:t>
      </w:r>
      <w:r w:rsidR="00A85C4A" w:rsidRPr="004F0035">
        <w:rPr>
          <w:rFonts w:ascii="Times New Roman" w:eastAsia="Times New Roman" w:hAnsi="Times New Roman"/>
          <w:sz w:val="24"/>
          <w:szCs w:val="24"/>
          <w:lang w:eastAsia="ru-RU"/>
        </w:rPr>
        <w:t xml:space="preserve"> Тетюшского муниципального района, </w:t>
      </w:r>
      <w:r w:rsidR="004658F0" w:rsidRPr="004F0035">
        <w:rPr>
          <w:rFonts w:ascii="Times New Roman" w:eastAsia="Times New Roman" w:hAnsi="Times New Roman"/>
          <w:sz w:val="24"/>
          <w:szCs w:val="24"/>
          <w:lang w:eastAsia="ru-RU"/>
        </w:rPr>
        <w:t>У</w:t>
      </w:r>
      <w:r w:rsidRPr="004F0035">
        <w:rPr>
          <w:rFonts w:ascii="Times New Roman" w:eastAsia="Times New Roman" w:hAnsi="Times New Roman"/>
          <w:sz w:val="24"/>
          <w:szCs w:val="24"/>
          <w:lang w:eastAsia="ru-RU"/>
        </w:rPr>
        <w:t xml:space="preserve">ставом </w:t>
      </w:r>
      <w:r w:rsidR="002531D7" w:rsidRPr="004F0035">
        <w:rPr>
          <w:rFonts w:ascii="Times New Roman" w:eastAsia="Times New Roman" w:hAnsi="Times New Roman"/>
          <w:sz w:val="24"/>
          <w:szCs w:val="24"/>
          <w:lang w:eastAsia="ru-RU"/>
        </w:rPr>
        <w:t>Ш</w:t>
      </w:r>
      <w:r w:rsidR="004658F0" w:rsidRPr="004F0035">
        <w:rPr>
          <w:rFonts w:ascii="Times New Roman" w:eastAsia="Times New Roman" w:hAnsi="Times New Roman"/>
          <w:sz w:val="24"/>
          <w:szCs w:val="24"/>
          <w:lang w:eastAsia="ru-RU"/>
        </w:rPr>
        <w:t>колы.</w:t>
      </w:r>
    </w:p>
    <w:p w:rsidR="001330B6" w:rsidRPr="004F0035" w:rsidRDefault="006A4887" w:rsidP="001330B6">
      <w:pPr>
        <w:pStyle w:val="a6"/>
      </w:pPr>
      <w:r w:rsidRPr="004F0035">
        <w:t xml:space="preserve">1.2. </w:t>
      </w:r>
      <w:r w:rsidR="004D10B3" w:rsidRPr="004F0035">
        <w:t>Правила приема граждан в ш</w:t>
      </w:r>
      <w:r w:rsidR="001330B6" w:rsidRPr="004F0035">
        <w:t>колу для обучения по основным общеобразовательным программ</w:t>
      </w:r>
      <w:r w:rsidR="004D10B3" w:rsidRPr="004F0035">
        <w:t>ам должны обеспечивать прием в ш</w:t>
      </w:r>
      <w:r w:rsidR="001330B6" w:rsidRPr="004F0035">
        <w:t>колу граждан, которые проживают на территории местного поселения,  закрепленной   органом местного самоуправления за Школой (далее - закрепленная территория), и имеющих право на получение общего образования (далее - закрепленные лица).</w:t>
      </w:r>
    </w:p>
    <w:p w:rsidR="001330B6" w:rsidRPr="004F0035" w:rsidRDefault="006A4887" w:rsidP="001330B6">
      <w:pPr>
        <w:pStyle w:val="a6"/>
      </w:pPr>
      <w:r w:rsidRPr="004F0035">
        <w:t>1.3.</w:t>
      </w:r>
      <w:r w:rsidR="001330B6" w:rsidRPr="004F0035">
        <w:t>Закрепленным лицам может быть отказано в приеме только по причине отсутствия свободных мест в учреждении.</w:t>
      </w:r>
    </w:p>
    <w:p w:rsidR="001330B6" w:rsidRPr="004F0035" w:rsidRDefault="006A4887" w:rsidP="001330B6">
      <w:pPr>
        <w:pStyle w:val="a6"/>
      </w:pPr>
      <w:r w:rsidRPr="004F0035">
        <w:t>1.4.</w:t>
      </w:r>
      <w:r w:rsidR="001330B6" w:rsidRPr="004F0035">
        <w:t>В случае отказа в предоставлении места в учреждении родители (законные представители) для решения вопроса об устройстве ребенка в другое учреждение обращаются в отдел образования Исполнительного комитета Тетюшского муниципального района.</w:t>
      </w:r>
    </w:p>
    <w:p w:rsidR="00E3278A" w:rsidRPr="004F0035" w:rsidRDefault="00091FBF" w:rsidP="001330B6">
      <w:pPr>
        <w:pStyle w:val="a6"/>
        <w:rPr>
          <w:b/>
          <w:bCs/>
        </w:rPr>
      </w:pPr>
      <w:r w:rsidRPr="004F0035">
        <w:t xml:space="preserve"> </w:t>
      </w:r>
      <w:r w:rsidR="006A4887" w:rsidRPr="004F0035">
        <w:t>1.5.</w:t>
      </w:r>
      <w:r w:rsidRPr="004F0035">
        <w:t>Прием закрепленных лиц в ш</w:t>
      </w:r>
      <w:r w:rsidR="001330B6" w:rsidRPr="004F0035">
        <w:t>колу осуществляется без вступительных испытаний (процедур отбора).</w:t>
      </w:r>
      <w:r w:rsidR="00C65120">
        <w:rPr>
          <w:b/>
          <w:bCs/>
        </w:rPr>
        <w:t xml:space="preserve"> </w:t>
      </w:r>
    </w:p>
    <w:p w:rsidR="00091FBF" w:rsidRPr="004F0035" w:rsidRDefault="00091FBF" w:rsidP="00091FBF">
      <w:pPr>
        <w:pStyle w:val="a6"/>
        <w:numPr>
          <w:ilvl w:val="0"/>
          <w:numId w:val="1"/>
        </w:numPr>
      </w:pPr>
      <w:r w:rsidRPr="004F0035">
        <w:rPr>
          <w:b/>
          <w:bCs/>
        </w:rPr>
        <w:t>Права и обязанности школы при приеме заявления</w:t>
      </w:r>
      <w:r w:rsidRPr="004F0035">
        <w:t xml:space="preserve"> </w:t>
      </w:r>
    </w:p>
    <w:p w:rsidR="001330B6" w:rsidRPr="004F0035" w:rsidRDefault="006A4887" w:rsidP="00091FBF">
      <w:pPr>
        <w:pStyle w:val="a6"/>
      </w:pPr>
      <w:r w:rsidRPr="004F0035">
        <w:t>2.1.</w:t>
      </w:r>
      <w:r w:rsidR="00091FBF" w:rsidRPr="004F0035">
        <w:t>Согласно   закона РФ и РТ «Об образовании» и   Типового положения об общеобразовательном учреждении школа обязана ознакомить родителей (законных представителей) обучающихся с Уставом школы, лицензией на осуществление образовательной деятельности, со свидетельством о государственной аккредитации учреждения и другими документами, регламентирующими осуществление обр</w:t>
      </w:r>
      <w:r w:rsidRPr="004F0035">
        <w:t>азовательного процесса в школе.</w:t>
      </w:r>
    </w:p>
    <w:p w:rsidR="00740C98" w:rsidRPr="004F0035" w:rsidRDefault="006A4887" w:rsidP="00740C98">
      <w:pPr>
        <w:pStyle w:val="a6"/>
      </w:pPr>
      <w:r w:rsidRPr="004F0035">
        <w:lastRenderedPageBreak/>
        <w:t>2.2</w:t>
      </w:r>
      <w:r w:rsidR="00740C98" w:rsidRPr="004F0035">
        <w:t xml:space="preserve"> С целью ознакомления родителей (законных представителей) обучающихся с Уставом учреждения, лицензией на осуществление образовательной деятельности, со свидетельством о государственной аккредитации учреждения, распорядительным актом Исполнительного комитета Тетюшского района о закрепленной территории (далее - распорядительный акт), издаваемым не позднее 1 марта текущего года и гарантирующим прием всех закрепленных лиц и соблюдение санитарных норм и правил, другими документами, регламентирующими организацию образовательного процесса, </w:t>
      </w:r>
      <w:r w:rsidR="00091FBF" w:rsidRPr="004F0035">
        <w:t>школа</w:t>
      </w:r>
      <w:r w:rsidR="00740C98" w:rsidRPr="004F0035">
        <w:t xml:space="preserve"> размещает копии указанных документов на информационном стенде и в сети</w:t>
      </w:r>
      <w:r w:rsidR="00091FBF" w:rsidRPr="004F0035">
        <w:t xml:space="preserve"> Интернет на официальном сайте ш</w:t>
      </w:r>
      <w:r w:rsidR="00740C98" w:rsidRPr="004F0035">
        <w:t>колы.</w:t>
      </w:r>
    </w:p>
    <w:p w:rsidR="00AF1C95" w:rsidRPr="004F0035" w:rsidRDefault="006A4887" w:rsidP="00AF1C95">
      <w:pPr>
        <w:pStyle w:val="a6"/>
      </w:pPr>
      <w:r w:rsidRPr="004F0035">
        <w:t>2.3.</w:t>
      </w:r>
      <w:r w:rsidR="00740C98" w:rsidRPr="004F0035">
        <w:t>С целью проведения организованного приема в</w:t>
      </w:r>
      <w:r w:rsidR="00091FBF" w:rsidRPr="004F0035">
        <w:t xml:space="preserve"> первый класс закрепленных лиц ш</w:t>
      </w:r>
      <w:r w:rsidR="00740C98" w:rsidRPr="004F0035">
        <w:t>кола не позднее 10 дней с момента издания распорядительного акта размещает на информационно</w:t>
      </w:r>
      <w:r w:rsidR="00091FBF" w:rsidRPr="004F0035">
        <w:t>м стенде, на официальном сайте ш</w:t>
      </w:r>
      <w:r w:rsidR="00740C98" w:rsidRPr="004F0035">
        <w:t>колы информацию о количестве мест в первых классах; не позднее 1 августа - информацию о наличии свободных мест для приема детей, не зарегистрированных на закрепленной территории.</w:t>
      </w:r>
    </w:p>
    <w:p w:rsidR="00091FBF" w:rsidRPr="004F0035" w:rsidRDefault="006A4887" w:rsidP="00091FBF">
      <w:pPr>
        <w:pStyle w:val="a6"/>
      </w:pPr>
      <w:r w:rsidRPr="004F0035">
        <w:t>2.4.</w:t>
      </w:r>
      <w:r w:rsidR="00091FBF" w:rsidRPr="004F0035">
        <w:t>Прием граждан в учреждение осуществляется по личному заявлению родителей (законных представителей)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в Российской Федерации.</w:t>
      </w:r>
    </w:p>
    <w:p w:rsidR="00091FBF" w:rsidRPr="004F0035" w:rsidRDefault="006A4887" w:rsidP="00091FBF">
      <w:pPr>
        <w:pStyle w:val="a6"/>
      </w:pPr>
      <w:r w:rsidRPr="004F0035">
        <w:t>2.5.</w:t>
      </w:r>
      <w:r w:rsidR="00091FBF" w:rsidRPr="004F0035">
        <w:t>Школа может осуществлять прием указанных заявлений в форме электронного документа с использованием информационно-телекоммуникационных сетей общего пользования.</w:t>
      </w:r>
    </w:p>
    <w:p w:rsidR="00091FBF" w:rsidRPr="004F0035" w:rsidRDefault="006A4887" w:rsidP="00091FBF">
      <w:pPr>
        <w:pStyle w:val="a6"/>
      </w:pPr>
      <w:r w:rsidRPr="004F0035">
        <w:t>2.6.</w:t>
      </w:r>
      <w:r w:rsidR="00091FBF" w:rsidRPr="004F0035">
        <w:t xml:space="preserve">В заявлении родителями (законными представителями) ребенка </w:t>
      </w:r>
      <w:r w:rsidR="004A696C" w:rsidRPr="004F0035">
        <w:t>указываются следующие сведения</w:t>
      </w:r>
      <w:r w:rsidR="00091FBF" w:rsidRPr="004F0035">
        <w:t>:</w:t>
      </w:r>
    </w:p>
    <w:p w:rsidR="00091FBF" w:rsidRPr="004F0035" w:rsidRDefault="00091FBF" w:rsidP="00091FBF">
      <w:pPr>
        <w:pStyle w:val="a6"/>
      </w:pPr>
      <w:r w:rsidRPr="004F0035">
        <w:t>а) фамилия, имя, отчество (последнее - при наличии) ребенка;</w:t>
      </w:r>
    </w:p>
    <w:p w:rsidR="00091FBF" w:rsidRPr="004F0035" w:rsidRDefault="00091FBF" w:rsidP="00091FBF">
      <w:pPr>
        <w:pStyle w:val="a6"/>
      </w:pPr>
      <w:r w:rsidRPr="004F0035">
        <w:t>б) дата и место рождения ребенка;</w:t>
      </w:r>
    </w:p>
    <w:p w:rsidR="00522FDE" w:rsidRPr="004F0035" w:rsidRDefault="00091FBF" w:rsidP="00AF1C95">
      <w:pPr>
        <w:pStyle w:val="a6"/>
      </w:pPr>
      <w:r w:rsidRPr="004F0035">
        <w:t xml:space="preserve">в) фамилия, </w:t>
      </w:r>
      <w:r w:rsidR="004A696C" w:rsidRPr="004F0035">
        <w:t xml:space="preserve"> </w:t>
      </w:r>
      <w:r w:rsidRPr="004F0035">
        <w:t>имя, отчество (последнее - при наличии) родителей (законных представителей) ребен</w:t>
      </w:r>
      <w:r w:rsidR="00E3278A" w:rsidRPr="004F0035">
        <w:t>ка.</w:t>
      </w:r>
      <w:r w:rsidR="00E91DB0" w:rsidRPr="004F0035">
        <w:br/>
      </w:r>
      <w:r w:rsidR="00E91DB0" w:rsidRPr="004F0035">
        <w:rPr>
          <w:b/>
          <w:bCs/>
        </w:rPr>
        <w:t>III. Права</w:t>
      </w:r>
      <w:r w:rsidR="004D10B3" w:rsidRPr="004F0035">
        <w:rPr>
          <w:b/>
          <w:bCs/>
        </w:rPr>
        <w:t xml:space="preserve"> и обязанности</w:t>
      </w:r>
      <w:r w:rsidR="00E91DB0" w:rsidRPr="004F0035">
        <w:rPr>
          <w:b/>
          <w:bCs/>
        </w:rPr>
        <w:t xml:space="preserve"> родителей</w:t>
      </w:r>
      <w:r w:rsidR="00E91DB0" w:rsidRPr="004F0035">
        <w:t>.</w:t>
      </w:r>
      <w:r w:rsidR="00E91DB0" w:rsidRPr="004F0035">
        <w:br/>
      </w:r>
      <w:r w:rsidR="006A4887" w:rsidRPr="004F0035">
        <w:t>3.1.</w:t>
      </w:r>
      <w:r w:rsidR="00E91DB0" w:rsidRPr="004F0035">
        <w:t>Родители (законные представители) обучающихся имеют право выбирать</w:t>
      </w:r>
      <w:r w:rsidR="004658F0" w:rsidRPr="004F0035">
        <w:t xml:space="preserve">  </w:t>
      </w:r>
      <w:r w:rsidR="00E91DB0" w:rsidRPr="004F0035">
        <w:t xml:space="preserve"> форму получения образования, но не могут настаивать на реализации каких-либо образовательных программ, услуг, форм получени</w:t>
      </w:r>
      <w:r w:rsidR="004658F0" w:rsidRPr="004F0035">
        <w:t>я образования, не включенных в У</w:t>
      </w:r>
      <w:r w:rsidR="00E91DB0" w:rsidRPr="004F0035">
        <w:t>став школы (закон</w:t>
      </w:r>
      <w:r w:rsidR="00C65787" w:rsidRPr="004F0035">
        <w:t xml:space="preserve">ы </w:t>
      </w:r>
      <w:r w:rsidR="00E91DB0" w:rsidRPr="004F0035">
        <w:t xml:space="preserve"> РФ</w:t>
      </w:r>
      <w:r w:rsidR="00C65787" w:rsidRPr="004F0035">
        <w:t xml:space="preserve"> и РТ</w:t>
      </w:r>
      <w:r w:rsidR="00E91DB0" w:rsidRPr="004F0035">
        <w:t xml:space="preserve"> «Об образовании» и </w:t>
      </w:r>
      <w:r w:rsidR="00C65787" w:rsidRPr="004F0035">
        <w:t xml:space="preserve"> </w:t>
      </w:r>
      <w:r w:rsidR="00522FDE" w:rsidRPr="004F0035">
        <w:t xml:space="preserve"> Типового положения об </w:t>
      </w:r>
      <w:r w:rsidR="00E91DB0" w:rsidRPr="004F0035">
        <w:t>общеобразовательной школе.)</w:t>
      </w:r>
    </w:p>
    <w:p w:rsidR="00522FDE" w:rsidRPr="004F0035" w:rsidRDefault="006A4887" w:rsidP="00522FDE">
      <w:pPr>
        <w:pStyle w:val="a6"/>
      </w:pPr>
      <w:r w:rsidRPr="004F0035">
        <w:t>3.2.</w:t>
      </w:r>
      <w:r w:rsidR="00522FDE" w:rsidRPr="004F0035">
        <w:t xml:space="preserve">Родители (законные представители)  закрепленных лиц, зарегистрированных по месту жительства или по месту пребывания, дополнительно предъявляют оригинал свидетельства о рождении ребенка, </w:t>
      </w:r>
      <w:r w:rsidR="00522FDE" w:rsidRPr="004F0035">
        <w:rPr>
          <w:color w:val="FF0000"/>
        </w:rPr>
        <w:t xml:space="preserve"> </w:t>
      </w:r>
      <w:r w:rsidR="00522FDE" w:rsidRPr="004F0035">
        <w:t xml:space="preserve">либо заверенную в установленном порядке копию документа, подтверждающего родство заявителя (или законность </w:t>
      </w:r>
      <w:r w:rsidR="004A696C" w:rsidRPr="004F0035">
        <w:t>представления прав обучающегося</w:t>
      </w:r>
      <w:r w:rsidR="00522FDE" w:rsidRPr="004F0035">
        <w:t xml:space="preserve"> ,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w:t>
      </w:r>
    </w:p>
    <w:p w:rsidR="00C134BB" w:rsidRPr="004F0035" w:rsidRDefault="006A4887" w:rsidP="00522FDE">
      <w:pPr>
        <w:pStyle w:val="a6"/>
      </w:pPr>
      <w:r w:rsidRPr="004F0035">
        <w:t>3.3.</w:t>
      </w:r>
      <w:r w:rsidR="00C134BB" w:rsidRPr="004F0035">
        <w:t xml:space="preserve">Родители (законные представители) детей, являющихся  гражданами Российской Федерации, не зарегистрированных на закрепленной территории, дополнительно </w:t>
      </w:r>
      <w:r w:rsidR="00C134BB" w:rsidRPr="004F0035">
        <w:lastRenderedPageBreak/>
        <w:t xml:space="preserve">предъявляют оригинал свидетельства о рождении ребенка, </w:t>
      </w:r>
      <w:r w:rsidR="00C134BB" w:rsidRPr="004F0035">
        <w:rPr>
          <w:color w:val="FF0000"/>
        </w:rPr>
        <w:t xml:space="preserve"> </w:t>
      </w:r>
      <w:r w:rsidR="00C134BB" w:rsidRPr="004F0035">
        <w:t>либо заверенную в установленном порядке копию документа, подтверждающего родство заявителя (или законность представления прав обучающегося).</w:t>
      </w:r>
    </w:p>
    <w:p w:rsidR="00522FDE" w:rsidRPr="004F0035" w:rsidRDefault="006A4887" w:rsidP="00522FDE">
      <w:pPr>
        <w:pStyle w:val="a6"/>
      </w:pPr>
      <w:r w:rsidRPr="004F0035">
        <w:t>3.4.</w:t>
      </w:r>
      <w:r w:rsidR="00522FDE" w:rsidRPr="004F0035">
        <w:t>Родители (законные представители) ребенка, являющегося иностранным гражданином или лицом без гражданства</w:t>
      </w:r>
      <w:r w:rsidR="00C134BB" w:rsidRPr="004F0035">
        <w:t xml:space="preserve"> и не зарегистрированных на закрепленной территории</w:t>
      </w:r>
      <w:r w:rsidR="00522FDE" w:rsidRPr="004F0035">
        <w:t>, дополнительно предъявляют заверенные в установленном порядке копии документа, подтверждающего родство заявителя (или законность представления прав обучающегося), и документа, подтверждающего право заявителя на пребывание в Российской Федерации.</w:t>
      </w:r>
    </w:p>
    <w:p w:rsidR="00522FDE" w:rsidRPr="004F0035" w:rsidRDefault="006A4887" w:rsidP="00522FDE">
      <w:pPr>
        <w:pStyle w:val="a6"/>
      </w:pPr>
      <w:r w:rsidRPr="004F0035">
        <w:t>3.5.</w:t>
      </w:r>
      <w:r w:rsidR="00522FDE" w:rsidRPr="004F0035">
        <w:t>Иностранные граждане и лица без гражданства</w:t>
      </w:r>
      <w:r w:rsidR="00E60F22" w:rsidRPr="004F0035">
        <w:t xml:space="preserve"> </w:t>
      </w:r>
      <w:r w:rsidR="00522FDE" w:rsidRPr="004F0035">
        <w:t xml:space="preserve"> </w:t>
      </w:r>
      <w:r w:rsidR="00E60F22" w:rsidRPr="004F0035">
        <w:t xml:space="preserve"> </w:t>
      </w:r>
      <w:r w:rsidR="00522FDE" w:rsidRPr="004F0035">
        <w:t xml:space="preserve"> все документы представляют на русском языке или вместе с заверенным в установленном порядке переводом на русский язык.</w:t>
      </w:r>
    </w:p>
    <w:p w:rsidR="00465402" w:rsidRPr="004F0035" w:rsidRDefault="006A4887" w:rsidP="00AF1C95">
      <w:pPr>
        <w:pStyle w:val="a6"/>
      </w:pPr>
      <w:r w:rsidRPr="004F0035">
        <w:t>3.6.</w:t>
      </w:r>
      <w:r w:rsidR="00522FDE" w:rsidRPr="004F0035">
        <w:t>Родители (законные представители) детей имеют право по своему усмотрению представлять другие документы, в том числе медицинское заключени</w:t>
      </w:r>
      <w:r w:rsidR="00465402" w:rsidRPr="004F0035">
        <w:t>е о состоянии здоровья ребенка.</w:t>
      </w:r>
    </w:p>
    <w:p w:rsidR="00AF1C95" w:rsidRPr="004F0035" w:rsidRDefault="006A4887" w:rsidP="00AF1C95">
      <w:pPr>
        <w:pStyle w:val="a6"/>
      </w:pPr>
      <w:r w:rsidRPr="004F0035">
        <w:t>3.7.</w:t>
      </w:r>
      <w:r w:rsidR="00AF1C95" w:rsidRPr="004F0035">
        <w:t xml:space="preserve"> При приеме в первый класс в течение учебного года или во второй и последующий классы родители (законные представители) обучающегося дополнительно представляют личное дело обучающегося, выданное учреждением, в котором он обучался ранее.</w:t>
      </w:r>
    </w:p>
    <w:p w:rsidR="00F0147F" w:rsidRPr="004F0035" w:rsidRDefault="00AF1C95" w:rsidP="00F0147F">
      <w:pPr>
        <w:pStyle w:val="a6"/>
      </w:pPr>
      <w:r w:rsidRPr="004F0035">
        <w:t xml:space="preserve"> </w:t>
      </w:r>
      <w:r w:rsidR="006A4887" w:rsidRPr="004F0035">
        <w:t>3.8.</w:t>
      </w:r>
      <w:r w:rsidRPr="004F0035">
        <w:t>Требование предоставления других документов в качестве основания для приема детей в учреждение не допускается.</w:t>
      </w:r>
      <w:r w:rsidR="00E91DB0" w:rsidRPr="004F0035">
        <w:br/>
      </w:r>
      <w:r w:rsidR="00522FDE" w:rsidRPr="004F0035">
        <w:t xml:space="preserve"> </w:t>
      </w:r>
      <w:r w:rsidR="00E91DB0" w:rsidRPr="004F0035">
        <w:rPr>
          <w:b/>
          <w:bCs/>
        </w:rPr>
        <w:t>IV. Возраст необходимый для приема ребенка в первый класс</w:t>
      </w:r>
      <w:r w:rsidR="00E91DB0" w:rsidRPr="004F0035">
        <w:rPr>
          <w:b/>
          <w:bCs/>
        </w:rPr>
        <w:br/>
      </w:r>
      <w:r w:rsidR="006A4887" w:rsidRPr="004F0035">
        <w:t>4.1.</w:t>
      </w:r>
      <w:r w:rsidR="00E91DB0" w:rsidRPr="004F0035">
        <w:t>На основании п.2 ст. 19 Федерального закона «О внесении изменений и дополнений в Закон РФ «Об образовании</w:t>
      </w:r>
      <w:r w:rsidR="007A52CC" w:rsidRPr="004F0035">
        <w:t xml:space="preserve">» </w:t>
      </w:r>
      <w:r w:rsidR="00E91DB0" w:rsidRPr="004F0035">
        <w:t>обучение детей в образовательных учреждениях, реализующих программы начального общего образования, начинается с достижений ими возраста шести лет шести месяцев при отсутствии противопоказаний по состоянию здоровья, но не позже достижениями ими возраста восьми лет. По заявлению родителей (законных представителей) учредитель школы вправе разрешить прием детей в первые</w:t>
      </w:r>
      <w:r w:rsidR="007A52CC" w:rsidRPr="004F0035">
        <w:t xml:space="preserve"> классы в более раннем возрасте</w:t>
      </w:r>
      <w:r w:rsidR="00E91DB0" w:rsidRPr="004F0035">
        <w:t>.</w:t>
      </w:r>
    </w:p>
    <w:p w:rsidR="00C65787" w:rsidRPr="004F0035" w:rsidRDefault="006A4887" w:rsidP="00F0147F">
      <w:pPr>
        <w:spacing w:before="100" w:beforeAutospacing="1" w:after="100" w:afterAutospacing="1" w:line="240" w:lineRule="auto"/>
        <w:rPr>
          <w:rFonts w:ascii="Times New Roman" w:hAnsi="Times New Roman"/>
          <w:sz w:val="24"/>
          <w:szCs w:val="24"/>
        </w:rPr>
      </w:pPr>
      <w:r w:rsidRPr="004F0035">
        <w:rPr>
          <w:rFonts w:ascii="Times New Roman" w:eastAsia="Times New Roman" w:hAnsi="Times New Roman"/>
          <w:sz w:val="24"/>
          <w:szCs w:val="24"/>
          <w:lang w:eastAsia="ru-RU"/>
        </w:rPr>
        <w:t>4.2.</w:t>
      </w:r>
      <w:r w:rsidR="00F0147F" w:rsidRPr="004F0035">
        <w:rPr>
          <w:rFonts w:ascii="Times New Roman" w:eastAsia="Times New Roman" w:hAnsi="Times New Roman"/>
          <w:sz w:val="24"/>
          <w:szCs w:val="24"/>
          <w:lang w:eastAsia="ru-RU"/>
        </w:rPr>
        <w:t xml:space="preserve"> Все дети, достигшие  школьного возраста, зачисляются в первый класс школы независимо от уровня их подготовки.</w:t>
      </w:r>
      <w:r w:rsidR="00F0147F" w:rsidRPr="004F0035">
        <w:rPr>
          <w:rFonts w:ascii="Times New Roman" w:eastAsia="Times New Roman" w:hAnsi="Times New Roman"/>
          <w:sz w:val="24"/>
          <w:szCs w:val="24"/>
          <w:lang w:eastAsia="ru-RU"/>
        </w:rPr>
        <w:br/>
      </w:r>
      <w:r w:rsidR="00F0147F" w:rsidRPr="004F0035">
        <w:rPr>
          <w:rFonts w:ascii="Times New Roman" w:hAnsi="Times New Roman"/>
          <w:sz w:val="24"/>
          <w:szCs w:val="24"/>
        </w:rPr>
        <w:t xml:space="preserve"> </w:t>
      </w:r>
      <w:r w:rsidRPr="004F0035">
        <w:rPr>
          <w:rFonts w:ascii="Times New Roman" w:hAnsi="Times New Roman"/>
          <w:sz w:val="24"/>
          <w:szCs w:val="24"/>
        </w:rPr>
        <w:t>4.3.</w:t>
      </w:r>
      <w:r w:rsidR="00F0147F" w:rsidRPr="004F0035">
        <w:rPr>
          <w:rFonts w:ascii="Times New Roman" w:hAnsi="Times New Roman"/>
          <w:sz w:val="24"/>
          <w:szCs w:val="24"/>
        </w:rPr>
        <w:t>Иностранные граждане,  лица без гражданства,</w:t>
      </w:r>
      <w:r w:rsidR="00F0147F" w:rsidRPr="004F0035">
        <w:rPr>
          <w:rFonts w:ascii="Times New Roman" w:eastAsia="Times New Roman" w:hAnsi="Times New Roman"/>
          <w:sz w:val="24"/>
          <w:szCs w:val="24"/>
          <w:lang w:eastAsia="ru-RU"/>
        </w:rPr>
        <w:t xml:space="preserve"> признанные беженцем и прибывшие с ним члены его семьи имеют право на устройство детей в школу наравне с гражданами Российской Федерации.</w:t>
      </w:r>
      <w:r w:rsidR="00F0147F" w:rsidRPr="004F0035">
        <w:rPr>
          <w:rFonts w:ascii="Times New Roman" w:hAnsi="Times New Roman"/>
          <w:sz w:val="24"/>
          <w:szCs w:val="24"/>
        </w:rPr>
        <w:t xml:space="preserve"> </w:t>
      </w:r>
    </w:p>
    <w:p w:rsidR="00E91DB0" w:rsidRPr="004F0035" w:rsidRDefault="00E91DB0" w:rsidP="007A52CC">
      <w:pPr>
        <w:spacing w:before="100" w:beforeAutospacing="1" w:after="100" w:afterAutospacing="1" w:line="240" w:lineRule="auto"/>
        <w:rPr>
          <w:rFonts w:ascii="Times New Roman" w:eastAsia="Times New Roman" w:hAnsi="Times New Roman"/>
          <w:sz w:val="24"/>
          <w:szCs w:val="24"/>
          <w:lang w:eastAsia="ru-RU"/>
        </w:rPr>
      </w:pPr>
      <w:r w:rsidRPr="004F0035">
        <w:rPr>
          <w:rFonts w:ascii="Times New Roman" w:eastAsia="Times New Roman" w:hAnsi="Times New Roman"/>
          <w:b/>
          <w:bCs/>
          <w:sz w:val="24"/>
          <w:szCs w:val="24"/>
          <w:lang w:eastAsia="ru-RU"/>
        </w:rPr>
        <w:t xml:space="preserve">V. </w:t>
      </w:r>
      <w:r w:rsidR="004D10B3" w:rsidRPr="004F0035">
        <w:rPr>
          <w:rFonts w:ascii="Times New Roman" w:eastAsia="Times New Roman" w:hAnsi="Times New Roman"/>
          <w:b/>
          <w:bCs/>
          <w:sz w:val="24"/>
          <w:szCs w:val="24"/>
          <w:lang w:eastAsia="ru-RU"/>
        </w:rPr>
        <w:t xml:space="preserve"> С</w:t>
      </w:r>
      <w:r w:rsidRPr="004F0035">
        <w:rPr>
          <w:rFonts w:ascii="Times New Roman" w:eastAsia="Times New Roman" w:hAnsi="Times New Roman"/>
          <w:b/>
          <w:bCs/>
          <w:sz w:val="24"/>
          <w:szCs w:val="24"/>
          <w:lang w:eastAsia="ru-RU"/>
        </w:rPr>
        <w:t xml:space="preserve">роки подачи </w:t>
      </w:r>
      <w:r w:rsidR="004D10B3" w:rsidRPr="004F0035">
        <w:rPr>
          <w:rFonts w:ascii="Times New Roman" w:eastAsia="Times New Roman" w:hAnsi="Times New Roman"/>
          <w:b/>
          <w:bCs/>
          <w:sz w:val="24"/>
          <w:szCs w:val="24"/>
          <w:lang w:eastAsia="ru-RU"/>
        </w:rPr>
        <w:t xml:space="preserve">и порядок приема </w:t>
      </w:r>
      <w:r w:rsidRPr="004F0035">
        <w:rPr>
          <w:rFonts w:ascii="Times New Roman" w:eastAsia="Times New Roman" w:hAnsi="Times New Roman"/>
          <w:b/>
          <w:bCs/>
          <w:sz w:val="24"/>
          <w:szCs w:val="24"/>
          <w:lang w:eastAsia="ru-RU"/>
        </w:rPr>
        <w:t>документов</w:t>
      </w:r>
      <w:r w:rsidR="004D10B3" w:rsidRPr="004F0035">
        <w:rPr>
          <w:rFonts w:ascii="Times New Roman" w:eastAsia="Times New Roman" w:hAnsi="Times New Roman"/>
          <w:b/>
          <w:bCs/>
          <w:sz w:val="24"/>
          <w:szCs w:val="24"/>
          <w:lang w:eastAsia="ru-RU"/>
        </w:rPr>
        <w:t>.</w:t>
      </w:r>
    </w:p>
    <w:p w:rsidR="00AF1C95" w:rsidRPr="004F0035" w:rsidRDefault="00AF1C95" w:rsidP="00AF1C95">
      <w:pPr>
        <w:pStyle w:val="a6"/>
      </w:pPr>
      <w:r w:rsidRPr="004F0035">
        <w:t xml:space="preserve"> </w:t>
      </w:r>
      <w:r w:rsidR="006A4887" w:rsidRPr="004F0035">
        <w:t>5.1.</w:t>
      </w:r>
      <w:r w:rsidRPr="004F0035">
        <w:t xml:space="preserve">Прием заявлений в первый класс учреждений для закрепленных лиц начинается не </w:t>
      </w:r>
      <w:r w:rsidR="009F662A" w:rsidRPr="004F0035">
        <w:t>ра</w:t>
      </w:r>
      <w:r w:rsidRPr="004F0035">
        <w:t>нее 10 марта и завершается не позднее 31 июля текущего года.</w:t>
      </w:r>
    </w:p>
    <w:p w:rsidR="00AF1C95" w:rsidRPr="004F0035" w:rsidRDefault="006A4887" w:rsidP="00AF1C95">
      <w:pPr>
        <w:pStyle w:val="a6"/>
      </w:pPr>
      <w:r w:rsidRPr="004F0035">
        <w:t>5.2.</w:t>
      </w:r>
      <w:r w:rsidR="00AF1C95" w:rsidRPr="004F0035">
        <w:t xml:space="preserve">Для детей, не зарегистрированных на закрепленной территории, но зарегистрированных на территории </w:t>
      </w:r>
      <w:r w:rsidR="00C878CA" w:rsidRPr="004F0035">
        <w:t>района</w:t>
      </w:r>
      <w:r w:rsidR="00AF1C95" w:rsidRPr="004F0035">
        <w:t xml:space="preserve"> , прием заявлений в первый класс начинается с 1 августа текущего года до момента заполнения свободных мест, но не позднее 5 сентября текущего года. </w:t>
      </w:r>
      <w:r w:rsidR="00C878CA" w:rsidRPr="004F0035">
        <w:t xml:space="preserve">Школа, закончив </w:t>
      </w:r>
      <w:r w:rsidR="00AF1C95" w:rsidRPr="004F0035">
        <w:t>прием в первый класс всех детей, зарегистрированных на закрепленной территории, вправе осуществлять прием детей, не зарегистрированных на закрепленн</w:t>
      </w:r>
      <w:r w:rsidR="004D10B3" w:rsidRPr="004F0035">
        <w:t>ой территории, ранее 1 августа.</w:t>
      </w:r>
    </w:p>
    <w:p w:rsidR="00AF1C95" w:rsidRPr="004F0035" w:rsidRDefault="00AF1C95" w:rsidP="00AF1C95">
      <w:pPr>
        <w:pStyle w:val="a6"/>
      </w:pPr>
      <w:r w:rsidRPr="004F0035">
        <w:lastRenderedPageBreak/>
        <w:t xml:space="preserve"> </w:t>
      </w:r>
      <w:r w:rsidR="006A4887" w:rsidRPr="004F0035">
        <w:t>5.3.</w:t>
      </w:r>
      <w:r w:rsidRPr="004F0035">
        <w:t xml:space="preserve">При приеме на свободные места граждан, не зарегистрированных на закрепленной территории, преимущественным правом обладают граждане, имеющие право на первоочередное предоставление места в учреждении в соответствии с законодательством Российской Федерации </w:t>
      </w:r>
      <w:r w:rsidR="00C878CA" w:rsidRPr="004F0035">
        <w:t xml:space="preserve">,Республики Татарстан </w:t>
      </w:r>
      <w:r w:rsidRPr="004F0035">
        <w:t xml:space="preserve">и нормативными правовыми актами </w:t>
      </w:r>
      <w:r w:rsidR="00C878CA" w:rsidRPr="004F0035">
        <w:t>Тетюшского муниципального района</w:t>
      </w:r>
      <w:r w:rsidRPr="004F0035">
        <w:t>.</w:t>
      </w:r>
    </w:p>
    <w:p w:rsidR="00AF1C95" w:rsidRPr="004F0035" w:rsidRDefault="00C878CA" w:rsidP="00AF1C95">
      <w:pPr>
        <w:pStyle w:val="a6"/>
      </w:pPr>
      <w:r w:rsidRPr="004F0035">
        <w:t xml:space="preserve"> </w:t>
      </w:r>
    </w:p>
    <w:p w:rsidR="00AF1C95" w:rsidRPr="004F0035" w:rsidRDefault="006A4887" w:rsidP="00AF1C95">
      <w:pPr>
        <w:pStyle w:val="a6"/>
      </w:pPr>
      <w:r w:rsidRPr="004F0035">
        <w:t>5.4.</w:t>
      </w:r>
      <w:r w:rsidR="00AF1C95" w:rsidRPr="004F0035">
        <w:t xml:space="preserve"> Факт ознакомления родителей (законных представителей) ребенка, в том числе через информационные системы общего пользования, с лицензией на осуществление образовательной деятельности, свидетельством о государственной аккредитации учреждения, уставом учреждения фиксируется в заявлении о приеме и заверяется личной подписью родителей (законных представителей) ребенка.</w:t>
      </w:r>
    </w:p>
    <w:p w:rsidR="00465402" w:rsidRPr="004F0035" w:rsidRDefault="006A4887" w:rsidP="00AF1C95">
      <w:pPr>
        <w:pStyle w:val="a6"/>
      </w:pPr>
      <w:r w:rsidRPr="004F0035">
        <w:t>5.5.</w:t>
      </w:r>
      <w:r w:rsidR="00AF1C95" w:rsidRPr="004F0035">
        <w:t>Подписью родителей (законных представителей) обучающегося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r w:rsidR="00465402" w:rsidRPr="004F0035">
        <w:t>.</w:t>
      </w:r>
    </w:p>
    <w:p w:rsidR="00091FBF" w:rsidRPr="004F0035" w:rsidRDefault="00AF1C95" w:rsidP="004D10B3">
      <w:pPr>
        <w:pStyle w:val="a6"/>
      </w:pPr>
      <w:r w:rsidRPr="004F0035">
        <w:t xml:space="preserve"> </w:t>
      </w:r>
      <w:r w:rsidR="006A4887" w:rsidRPr="004F0035">
        <w:t>5.6.</w:t>
      </w:r>
      <w:r w:rsidRPr="004F0035">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465402" w:rsidRPr="004F0035">
        <w:t>школу</w:t>
      </w:r>
      <w:r w:rsidRPr="004F0035">
        <w:t>, о перечне представленных документо</w:t>
      </w:r>
      <w:r w:rsidR="004A696C" w:rsidRPr="004F0035">
        <w:t xml:space="preserve">в. Расписка заверяется подписью  директора </w:t>
      </w:r>
      <w:r w:rsidR="00465402" w:rsidRPr="004F0035">
        <w:t xml:space="preserve"> школы</w:t>
      </w:r>
      <w:r w:rsidRPr="004F0035">
        <w:t xml:space="preserve">, ответственного за прием документов, и печатью </w:t>
      </w:r>
      <w:r w:rsidR="00465402" w:rsidRPr="004F0035">
        <w:t>школы</w:t>
      </w:r>
      <w:r w:rsidR="004D10B3" w:rsidRPr="004F0035">
        <w:t>.</w:t>
      </w:r>
    </w:p>
    <w:p w:rsidR="00091FBF" w:rsidRPr="004F0035" w:rsidRDefault="006A4887" w:rsidP="00091FBF">
      <w:pPr>
        <w:pStyle w:val="a6"/>
      </w:pPr>
      <w:r w:rsidRPr="004F0035">
        <w:t>5.7.</w:t>
      </w:r>
      <w:r w:rsidR="00091FBF" w:rsidRPr="004F0035">
        <w:t>Копии предъявляемых при приеме документов хранятся в школе на время обучения ребенка.</w:t>
      </w:r>
    </w:p>
    <w:p w:rsidR="00E91DB0" w:rsidRPr="004F0035" w:rsidRDefault="00E91DB0" w:rsidP="004D10B3">
      <w:pPr>
        <w:pStyle w:val="a6"/>
      </w:pPr>
      <w:r w:rsidRPr="004F0035">
        <w:br/>
      </w:r>
      <w:r w:rsidRPr="004F0035">
        <w:rPr>
          <w:b/>
          <w:bCs/>
        </w:rPr>
        <w:t>VI. Зачисление детей в школу</w:t>
      </w:r>
    </w:p>
    <w:p w:rsidR="00C878CA" w:rsidRPr="004F0035" w:rsidRDefault="006A4887" w:rsidP="00C878CA">
      <w:pPr>
        <w:pStyle w:val="a6"/>
      </w:pPr>
      <w:r w:rsidRPr="004F0035">
        <w:t>6.1.</w:t>
      </w:r>
      <w:r w:rsidR="00C878CA" w:rsidRPr="004F0035">
        <w:t xml:space="preserve"> Зачисление в Школ</w:t>
      </w:r>
      <w:r w:rsidR="00912F1E" w:rsidRPr="004F0035">
        <w:t xml:space="preserve">у </w:t>
      </w:r>
      <w:r w:rsidR="004A696C" w:rsidRPr="004F0035">
        <w:t>оформляется приказом директора</w:t>
      </w:r>
      <w:r w:rsidR="00C878CA" w:rsidRPr="004F0035">
        <w:t xml:space="preserve"> в течение 7 рабочих дней после приема документов.</w:t>
      </w:r>
    </w:p>
    <w:p w:rsidR="00C878CA" w:rsidRPr="004F0035" w:rsidRDefault="006A4887" w:rsidP="00C878CA">
      <w:pPr>
        <w:pStyle w:val="a6"/>
      </w:pPr>
      <w:r w:rsidRPr="004F0035">
        <w:t>6.2.</w:t>
      </w:r>
      <w:r w:rsidR="00C878CA" w:rsidRPr="004F0035">
        <w:t>Приказ о зачислении в первый класс издается не ранее 1 августа текущего года.</w:t>
      </w:r>
    </w:p>
    <w:p w:rsidR="00C878CA" w:rsidRPr="004F0035" w:rsidRDefault="006A4887" w:rsidP="00C878CA">
      <w:pPr>
        <w:pStyle w:val="a6"/>
      </w:pPr>
      <w:r w:rsidRPr="004F0035">
        <w:t>6.3.</w:t>
      </w:r>
      <w:r w:rsidR="00C878CA" w:rsidRPr="004F0035">
        <w:t>Приказы размещаются на информационном стенде в день их издания.</w:t>
      </w:r>
    </w:p>
    <w:p w:rsidR="00465402" w:rsidRPr="004F0035" w:rsidRDefault="006A4887" w:rsidP="00465402">
      <w:pPr>
        <w:pStyle w:val="a6"/>
      </w:pPr>
      <w:r w:rsidRPr="004F0035">
        <w:t>6.4.</w:t>
      </w:r>
      <w:r w:rsidR="00465402" w:rsidRPr="004F0035">
        <w:t xml:space="preserve">На каждого ребенка, зачисленного в </w:t>
      </w:r>
      <w:r w:rsidR="00896712" w:rsidRPr="004F0035">
        <w:t>ш</w:t>
      </w:r>
      <w:r w:rsidR="00465402" w:rsidRPr="004F0035">
        <w:t>колу, заводится личное дело, в котором хранятся все сданные при приеме и иные документы.</w:t>
      </w:r>
    </w:p>
    <w:p w:rsidR="00C878CA" w:rsidRPr="004F0035" w:rsidRDefault="00C878CA" w:rsidP="00C878CA">
      <w:pPr>
        <w:pStyle w:val="a6"/>
      </w:pPr>
    </w:p>
    <w:p w:rsidR="00E91DB0" w:rsidRPr="004F0035" w:rsidRDefault="00E91DB0" w:rsidP="007A52CC">
      <w:pPr>
        <w:spacing w:before="100" w:beforeAutospacing="1" w:after="100" w:afterAutospacing="1" w:line="240" w:lineRule="auto"/>
        <w:rPr>
          <w:rFonts w:ascii="Times New Roman" w:eastAsia="Times New Roman" w:hAnsi="Times New Roman"/>
          <w:color w:val="000000"/>
          <w:sz w:val="24"/>
          <w:szCs w:val="24"/>
          <w:lang w:eastAsia="ru-RU"/>
        </w:rPr>
      </w:pPr>
    </w:p>
    <w:p w:rsidR="006827AF" w:rsidRPr="004F0035" w:rsidRDefault="006827AF" w:rsidP="007A52CC">
      <w:pPr>
        <w:rPr>
          <w:sz w:val="24"/>
          <w:szCs w:val="24"/>
        </w:rPr>
      </w:pPr>
    </w:p>
    <w:sectPr w:rsidR="006827AF" w:rsidRPr="004F0035" w:rsidSect="006827AF">
      <w:footerReference w:type="even" r:id="rId8"/>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49F3" w:rsidRDefault="006249F3">
      <w:r>
        <w:separator/>
      </w:r>
    </w:p>
  </w:endnote>
  <w:endnote w:type="continuationSeparator" w:id="0">
    <w:p w:rsidR="006249F3" w:rsidRDefault="00624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395" w:rsidRDefault="00F83395" w:rsidP="00460708">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F83395" w:rsidRDefault="00F83395" w:rsidP="00F83395">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395" w:rsidRDefault="00F83395" w:rsidP="00460708">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F2495C">
      <w:rPr>
        <w:rStyle w:val="a9"/>
        <w:noProof/>
      </w:rPr>
      <w:t>1</w:t>
    </w:r>
    <w:r>
      <w:rPr>
        <w:rStyle w:val="a9"/>
      </w:rPr>
      <w:fldChar w:fldCharType="end"/>
    </w:r>
  </w:p>
  <w:p w:rsidR="00F83395" w:rsidRDefault="00F83395" w:rsidP="00F83395">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49F3" w:rsidRDefault="006249F3">
      <w:r>
        <w:separator/>
      </w:r>
    </w:p>
  </w:footnote>
  <w:footnote w:type="continuationSeparator" w:id="0">
    <w:p w:rsidR="006249F3" w:rsidRDefault="006249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A07D1F"/>
    <w:multiLevelType w:val="hybridMultilevel"/>
    <w:tmpl w:val="5742F178"/>
    <w:lvl w:ilvl="0" w:tplc="DCFA158E">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DB0"/>
    <w:rsid w:val="00002391"/>
    <w:rsid w:val="00041F41"/>
    <w:rsid w:val="00091FBF"/>
    <w:rsid w:val="000E31B4"/>
    <w:rsid w:val="001330B6"/>
    <w:rsid w:val="0023666D"/>
    <w:rsid w:val="002531D7"/>
    <w:rsid w:val="00281D5D"/>
    <w:rsid w:val="002E3EC5"/>
    <w:rsid w:val="0036351D"/>
    <w:rsid w:val="003A4649"/>
    <w:rsid w:val="003D0A7B"/>
    <w:rsid w:val="003D6A25"/>
    <w:rsid w:val="0042241A"/>
    <w:rsid w:val="00460708"/>
    <w:rsid w:val="00465402"/>
    <w:rsid w:val="004658F0"/>
    <w:rsid w:val="00485C1A"/>
    <w:rsid w:val="00486CDC"/>
    <w:rsid w:val="004A1844"/>
    <w:rsid w:val="004A696C"/>
    <w:rsid w:val="004D10B3"/>
    <w:rsid w:val="004F0035"/>
    <w:rsid w:val="005143FF"/>
    <w:rsid w:val="00522FDE"/>
    <w:rsid w:val="005A4F2B"/>
    <w:rsid w:val="005D3C98"/>
    <w:rsid w:val="006063C6"/>
    <w:rsid w:val="006249F3"/>
    <w:rsid w:val="006827AF"/>
    <w:rsid w:val="0069271B"/>
    <w:rsid w:val="006A4887"/>
    <w:rsid w:val="006F2821"/>
    <w:rsid w:val="00740C98"/>
    <w:rsid w:val="007A52CC"/>
    <w:rsid w:val="007B6B5E"/>
    <w:rsid w:val="007C12E9"/>
    <w:rsid w:val="00896712"/>
    <w:rsid w:val="00912F1E"/>
    <w:rsid w:val="009866EE"/>
    <w:rsid w:val="009F662A"/>
    <w:rsid w:val="00A0167C"/>
    <w:rsid w:val="00A44BB7"/>
    <w:rsid w:val="00A85C4A"/>
    <w:rsid w:val="00A9618E"/>
    <w:rsid w:val="00A96667"/>
    <w:rsid w:val="00AB2A5E"/>
    <w:rsid w:val="00AD394A"/>
    <w:rsid w:val="00AF1C95"/>
    <w:rsid w:val="00BC76FA"/>
    <w:rsid w:val="00BD6BA5"/>
    <w:rsid w:val="00C134BB"/>
    <w:rsid w:val="00C271FB"/>
    <w:rsid w:val="00C65120"/>
    <w:rsid w:val="00C65787"/>
    <w:rsid w:val="00C878CA"/>
    <w:rsid w:val="00CC209E"/>
    <w:rsid w:val="00D0293A"/>
    <w:rsid w:val="00D778EC"/>
    <w:rsid w:val="00DC0D8A"/>
    <w:rsid w:val="00E3278A"/>
    <w:rsid w:val="00E5136D"/>
    <w:rsid w:val="00E60F22"/>
    <w:rsid w:val="00E91DB0"/>
    <w:rsid w:val="00ED51EF"/>
    <w:rsid w:val="00F0147F"/>
    <w:rsid w:val="00F2495C"/>
    <w:rsid w:val="00F51D88"/>
    <w:rsid w:val="00F75B50"/>
    <w:rsid w:val="00F83395"/>
    <w:rsid w:val="00FB5298"/>
    <w:rsid w:val="00FB6E12"/>
  </w:rsids>
  <m:mathPr>
    <m:mathFont m:val="Cambria Math"/>
    <m:brkBin m:val="before"/>
    <m:brkBinSub m:val="--"/>
    <m:smallFrac m:val="0"/>
    <m:dispDef/>
    <m:lMargin m:val="0"/>
    <m:rMargin m:val="0"/>
    <m:defJc m:val="centerGroup"/>
    <m:wrapIndent m:val="1440"/>
    <m:intLim m:val="subSup"/>
    <m:naryLim m:val="undOvr"/>
  </m:mathPr>
  <w:themeFontLang w:val="ru-RU"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EBDE27-C05A-44C9-B4DA-284AE6C29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23666D"/>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E91DB0"/>
    <w:rPr>
      <w:b/>
      <w:bCs/>
    </w:rPr>
  </w:style>
  <w:style w:type="paragraph" w:styleId="a4">
    <w:name w:val="Balloon Text"/>
    <w:basedOn w:val="a"/>
    <w:link w:val="a5"/>
    <w:uiPriority w:val="99"/>
    <w:semiHidden/>
    <w:unhideWhenUsed/>
    <w:rsid w:val="00C65787"/>
    <w:pPr>
      <w:spacing w:after="0" w:line="240" w:lineRule="auto"/>
    </w:pPr>
    <w:rPr>
      <w:rFonts w:ascii="Tahoma" w:hAnsi="Tahoma" w:cs="Tahoma"/>
      <w:sz w:val="16"/>
      <w:szCs w:val="16"/>
    </w:rPr>
  </w:style>
  <w:style w:type="character" w:customStyle="1" w:styleId="a5">
    <w:name w:val="Текст выноски Знак"/>
    <w:link w:val="a4"/>
    <w:uiPriority w:val="99"/>
    <w:semiHidden/>
    <w:rsid w:val="00C65787"/>
    <w:rPr>
      <w:rFonts w:ascii="Tahoma" w:hAnsi="Tahoma" w:cs="Tahoma"/>
      <w:sz w:val="16"/>
      <w:szCs w:val="16"/>
      <w:lang w:eastAsia="en-US"/>
    </w:rPr>
  </w:style>
  <w:style w:type="paragraph" w:styleId="a6">
    <w:name w:val="Normal (Web)"/>
    <w:basedOn w:val="a"/>
    <w:uiPriority w:val="99"/>
    <w:unhideWhenUsed/>
    <w:rsid w:val="002531D7"/>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No Spacing"/>
    <w:uiPriority w:val="1"/>
    <w:qFormat/>
    <w:rsid w:val="001330B6"/>
    <w:rPr>
      <w:sz w:val="22"/>
      <w:szCs w:val="22"/>
      <w:lang w:eastAsia="en-US"/>
    </w:rPr>
  </w:style>
  <w:style w:type="paragraph" w:styleId="a8">
    <w:name w:val="footer"/>
    <w:basedOn w:val="a"/>
    <w:rsid w:val="00F83395"/>
    <w:pPr>
      <w:tabs>
        <w:tab w:val="center" w:pos="4677"/>
        <w:tab w:val="right" w:pos="9355"/>
      </w:tabs>
    </w:pPr>
  </w:style>
  <w:style w:type="character" w:styleId="a9">
    <w:name w:val="page number"/>
    <w:basedOn w:val="a0"/>
    <w:rsid w:val="00F83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594735">
      <w:bodyDiv w:val="1"/>
      <w:marLeft w:val="0"/>
      <w:marRight w:val="0"/>
      <w:marTop w:val="0"/>
      <w:marBottom w:val="0"/>
      <w:divBdr>
        <w:top w:val="none" w:sz="0" w:space="0" w:color="auto"/>
        <w:left w:val="none" w:sz="0" w:space="0" w:color="auto"/>
        <w:bottom w:val="none" w:sz="0" w:space="0" w:color="auto"/>
        <w:right w:val="none" w:sz="0" w:space="0" w:color="auto"/>
      </w:divBdr>
    </w:div>
    <w:div w:id="650788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6A610-31AA-4289-99B4-6557A615AA9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1456</Words>
  <Characters>8300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МОУ "Беденьговская СОШ"</Company>
  <LinksUpToDate>false</LinksUpToDate>
  <CharactersWithSpaces>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Сибгатуллина</dc:creator>
  <cp:keywords/>
  <cp:lastModifiedBy>Дания Сайфутдинова</cp:lastModifiedBy>
  <cp:revision>2</cp:revision>
  <cp:lastPrinted>2018-07-01T06:15:00Z</cp:lastPrinted>
  <dcterms:created xsi:type="dcterms:W3CDTF">2018-07-03T17:51:00Z</dcterms:created>
  <dcterms:modified xsi:type="dcterms:W3CDTF">2018-07-03T17:51:00Z</dcterms:modified>
</cp:coreProperties>
</file>